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A CIBAKHÁZI DAMJANICH JÁNOS ÁLTALÁNOS ISKOLA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ÖKOISKOLAI MUNKATERVE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2023/2024. TANÉV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A munkacsoport tagjai: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Fülöpné Szabó Irén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igazgatói feladatokat ellátó igazgató-helyettes, Táborosi Fruzsina igazgató-helyettesi feladatokat ellátó alsós munkaközösségvezető, Bettenbuch Márta reál munkaközösségvezető, Herkóné Jáger Beáta mérés-értékelés munkaközösségvezető, Sebestyén László osztályfőnöki munkaközösségvezető, Tóthné Faragó Ilona humán munkaközösségvezető, Kruzslicz-Koncz Erika DÖK patronáló tanár, Juhász-Fekete Julianna a kisegítő dolgozók vezetője, Szűcs Andrea az SZMK képviseletében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1. A tanév legfontosabb céljai, feladatai: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Környezettudatos, személyes felelősségen alapuló, környezetkímélő, takarékos magatartás kialakítása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fenntartható fejlődés fontosságának hangsúlyozása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település környezeti értékeinek megóvása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Öko faliújság folyamatos frissítése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Papíralapú feladatlapok helyett digitális feladatlapok készítése az életkori sajátosságok figyelembe vételével.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Egészséges életmódra nevelés, az egészséges környezet igényének kialakítása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Egészségnap, receptverseny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Tisztasági verseny megszervezése, csatlakozás a TeSzedd! mozgalomhoz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Tanulmányi séták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Sportversenyek szervezése,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csatlakozás Magyar Diáksport Napjához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Futóversenyeken való részvétel?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Föld órája programban való részvétel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Föld napja – a projekt célja: felhívás : Egyetlen Földünk van!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Fenntarthatósági témahét előkészítése 2023.április 25-29.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Madarak és fák napja –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Madárbarát park Szabadidőközpont felkeresése, kerékpártúra a Holt-Tiszához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Tanösvények felfedezése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Nevezés a Zöldokos Kupa online csapatversenybe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Alsó tagozatos témahetek megszervezése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Az iskola udvarának gondozása (magaságyások, virágoskert)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Az SZMK, civil szervezetek bevonása a tevékenységekbe.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Ökoszakkör indítása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Együttműködés kialakítása a Cibakházi Napsugár Óvodával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Környezetbarát takarítóeszközök beszerzése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Csatlakozás a CseppetSem! használt sütőolaj begyűjtő programhoz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2. Sikerkritériumok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faliújság tartalma folyamatosan megújul.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Csatlakozás az országos mozgalmakhoz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Az iskola udvara gondozott, a tanulók ügyelnek a környezetükre.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Tartalmas programok a Fenntarthatósági témahéten.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Több csapattal veszünk részt az online országos versenyen.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Sütőolaj gyűjtő pont lesz az iskola közelében.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Az Ökoszakkörön minden felső tagozatos osztályból részt vesz legalább 3 tanuló.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szülők részt vesznek az ökoiskolai rendezvényeken.</w:t>
      </w:r>
    </w:p>
    <w:p w:rsidR="00000000" w:rsidDel="00000000" w:rsidP="00000000" w:rsidRDefault="00000000" w:rsidRPr="00000000" w14:paraId="0000002D">
      <w:pPr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W w:w="8745.0" w:type="dxa"/>
        <w:jc w:val="left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A0"/>
      </w:tblPr>
      <w:tblGrid>
        <w:gridCol w:w="1695"/>
        <w:gridCol w:w="2610"/>
        <w:gridCol w:w="2370"/>
        <w:gridCol w:w="2070"/>
        <w:tblGridChange w:id="0">
          <w:tblGrid>
            <w:gridCol w:w="1695"/>
            <w:gridCol w:w="2610"/>
            <w:gridCol w:w="2370"/>
            <w:gridCol w:w="20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Dátum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 megnevezése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Felelős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Ellenőrzés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2023. 09. 01.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Őszi dekorációk készítése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osztályfőnökök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2023. 09. 13.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Tisztasági verseny meghirdetése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Bettenbuch Márta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Fülöpné Szabó Irén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2023. 09. 13.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Takarítási világnap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Búcsúsné Szolnoki Mariann Tótné Faragó Ilona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2023. 09. 27.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Magyar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Diáksport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Bella-Pálinkás Csilla, Horváth Endre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2023. 09.30. 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Őszi tanulmányi séta,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Gesztenyegyűjtés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Bakóné Szántó Beáta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osztályfőnökök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color w:val="000000"/>
                <w:sz w:val="24"/>
                <w:szCs w:val="24"/>
                <w:rtl w:val="0"/>
              </w:rPr>
              <w:t xml:space="preserve">2023. 09-10. hónap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Hulladékgyűjtés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osztályfőnökök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Juhász-Fekete Julianna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2023. 10. 04.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Állatok világnapja,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Denevérelőadás 2025.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Filó Józsefné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osztályfőnökök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114.21259842519646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Fülöpné Szabó Irén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2023. 11.06-10.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Takarékossági Világnap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osztályfőnökök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2023. 11.15.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Környezettudatos vásárlás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Herkóné Jáger Beáta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2023.11.20.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Nem szemétke életre kel - újrahasznosítás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Ferenczi Katalin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2023. december 18.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Karácsonyi vásár – újrahasznosítás jegyében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osztályfőnökök, szülők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Fülöpné Szabó Irén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2024.január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Adventi gyógytea délután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Fülöpné Szabó Irén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Táborosi Fruzsina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2024. január- május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NETFIT mérés: a diákok fizikai állapotának és edzettségének mérése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Bella-Pálinkás Csilla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Fülöpné Szabó Irén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2024. január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Madaraink étterme Gondoskodjunk a madarakról!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Táborosi Fruzsina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osztályfőnökök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Zen-kert készítés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Mézes Edit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2024. február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ZöldOkos Kupa nevezés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Bettenbuch Márta,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Fülöpné Szabó Irén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Ökofarsang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az újrahasznosítás jegyében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Fülöpné Szabó Irén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Bettenbuch Márta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Bakóné Szántó Beáta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Hasznos kisállatok, Kertek kártevői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Ferenczi Katalin Herkóné Jáger Beáta 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2024. március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Sportverseny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Bella-Pálinkás Csilla,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Jónás Tímea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víz világnapja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projektek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Bakóné Szántó Beáta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Talajvizsgálatok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Búcsúsné Szolnoki Mariann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Tavaszi dekoráció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 hulladék felhasználásával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Barta Erika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Föld órája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Bettenbuch Márta,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Fülöpné Szabó Irén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2024. április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Egészségnap</w:t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Filó Józsefné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Bakóné Szántó Beáta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Fenntarthatósági témahét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Herkóné Jáger Beáta szaktanárok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Föld napja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Búcsúsné Szolnoki Mariann</w:t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TeSzedd! – Önkéntesen a tiszta Magyarországért!</w:t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osztályfőnökök</w:t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Fülöpné Szabó Irén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Komposztálás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Ferenczi Katalin Herkóné Jáger Beáta</w:t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Gyakorlókert művelése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Sebestyén László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2024. május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Madarak és fák napja-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kerékpártúra-környezetbarát közlekedés, Madárbarát Szabadidőközpont felkeresése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Bakóné Szántó Beáta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alsó tagozatos tanítók</w:t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Táborosi Fruzsina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Virágültetés, gyógynövények palántálása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osztályfőnökök</w:t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Fülöpné Szabó Irén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Kertszépítő programok</w:t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Tóthné Faragó Ilona</w:t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2024. június</w:t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Kirándulás a Holt-Tiszához</w:t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osztályfőnökök, szaktanárok</w:t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Sebestyén László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Természetvédelmi témájú tábor szervezése</w:t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tanítók, szaktanárok</w:t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2023. szeptember 01.</w:t>
      </w:r>
    </w:p>
    <w:sectPr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character" w:styleId="Bekezdsalapbettpusa" w:default="1">
    <w:name w:val="Default Paragraph Font"/>
    <w:uiPriority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istaszerbekezds">
    <w:name w:val="List Paragraph"/>
    <w:basedOn w:val="Norml"/>
    <w:uiPriority w:val="34"/>
    <w:qFormat w:val="1"/>
    <w:rsid w:val="0065551C"/>
    <w:pPr>
      <w:ind w:left="720"/>
      <w:contextualSpacing w:val="1"/>
    </w:pPr>
  </w:style>
  <w:style w:type="table" w:styleId="Rcsostblzat">
    <w:name w:val="Table Grid"/>
    <w:basedOn w:val="Normltblzat"/>
    <w:uiPriority w:val="39"/>
    <w:rsid w:val="0054460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blzatrcsos43jellszn">
    <w:name w:val="Grid Table 4 Accent 3"/>
    <w:basedOn w:val="Normltblzat"/>
    <w:uiPriority w:val="49"/>
    <w:rsid w:val="00A22CB3"/>
    <w:pPr>
      <w:spacing w:after="0" w:line="240" w:lineRule="auto"/>
    </w:pPr>
    <w:tblPr>
      <w:tblStyleRowBandSize w:val="1"/>
      <w:tblStyleColBandSize w:val="1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  <w:insideV w:color="c9c9c9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a5a5a5" w:space="0" w:sz="4" w:themeColor="accent3" w:val="single"/>
          <w:left w:color="a5a5a5" w:space="0" w:sz="4" w:themeColor="accent3" w:val="single"/>
          <w:bottom w:color="a5a5a5" w:space="0" w:sz="4" w:themeColor="accent3" w:val="single"/>
          <w:right w:color="a5a5a5" w:space="0" w:sz="4" w:themeColor="accent3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Row">
      <w:rPr>
        <w:b w:val="1"/>
        <w:bCs w:val="1"/>
      </w:rPr>
      <w:tblPr/>
      <w:tcPr>
        <w:tcBorders>
          <w:top w:color="a5a5a5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table" w:styleId="Tblzatrcsos46jellszn">
    <w:name w:val="Grid Table 4 Accent 6"/>
    <w:basedOn w:val="Normltblzat"/>
    <w:uiPriority w:val="49"/>
    <w:rsid w:val="0054719D"/>
    <w:pPr>
      <w:spacing w:after="0" w:line="240" w:lineRule="auto"/>
    </w:pPr>
    <w:tblPr>
      <w:tblStyleRowBandSize w:val="1"/>
      <w:tblStyleColBandSize w:val="1"/>
      <w:tblBorders>
        <w:top w:color="a8d08d" w:space="0" w:sz="4" w:themeColor="accent6" w:themeTint="000099" w:val="single"/>
        <w:left w:color="a8d08d" w:space="0" w:sz="4" w:themeColor="accent6" w:themeTint="000099" w:val="single"/>
        <w:bottom w:color="a8d08d" w:space="0" w:sz="4" w:themeColor="accent6" w:themeTint="000099" w:val="single"/>
        <w:right w:color="a8d08d" w:space="0" w:sz="4" w:themeColor="accent6" w:themeTint="000099" w:val="single"/>
        <w:insideH w:color="a8d08d" w:space="0" w:sz="4" w:themeColor="accent6" w:themeTint="000099" w:val="single"/>
        <w:insideV w:color="a8d08d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0ad47" w:space="0" w:sz="4" w:themeColor="accent6" w:val="single"/>
          <w:left w:color="70ad47" w:space="0" w:sz="4" w:themeColor="accent6" w:val="single"/>
          <w:bottom w:color="70ad47" w:space="0" w:sz="4" w:themeColor="accent6" w:val="single"/>
          <w:right w:color="70ad47" w:space="0" w:sz="4" w:themeColor="accent6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rPr>
        <w:b w:val="1"/>
        <w:bCs w:val="1"/>
      </w:rPr>
      <w:tblPr/>
      <w:tcPr>
        <w:tcBorders>
          <w:top w:color="70ad47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table" w:styleId="Tblzatrcsos5stt6jellszn">
    <w:name w:val="Grid Table 5 Dark Accent 6"/>
    <w:basedOn w:val="Normltblzat"/>
    <w:uiPriority w:val="50"/>
    <w:rsid w:val="00D06F58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2efd9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70ad47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70ad47" w:themeFill="accent6" w:val="clear"/>
      </w:tcPr>
    </w:tblStylePr>
    <w:tblStylePr w:type="band1Vert">
      <w:tblPr/>
      <w:tcPr>
        <w:shd w:color="auto" w:fill="c5e0b3" w:themeFill="accent6" w:themeFillTint="000066" w:val="clear"/>
      </w:tcPr>
    </w:tblStylePr>
    <w:tblStylePr w:type="band1Horz">
      <w:tblPr/>
      <w:tcPr>
        <w:shd w:color="auto" w:fill="c5e0b3" w:themeFill="accent6" w:themeFillTint="000066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2efd9" w:val="clear"/>
    </w:tcPr>
    <w:tblStylePr w:type="band1Horz">
      <w:tcPr>
        <w:shd w:fill="c5e0b3" w:val="clear"/>
      </w:tcPr>
    </w:tblStylePr>
    <w:tblStylePr w:type="band1Vert">
      <w:tcPr>
        <w:shd w:fill="c5e0b3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70ad47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70ad47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70ad47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70ad47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1AHtJzcAoe5q1q+8qPQEFgqoOQ==">CgMxLjAyCGguZ2pkZ3hzOAByITFUek9OX0VaTXRsb1NPRGlyYW1keWs1UnozTGYxbWpjSQ==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2023-03-01T08:37:00Z</dcterms:created>
  <dc:creator>Fülöpné Szabó Irén</dc:creator>
</cp:coreProperties>
</file>