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2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CIBAKHÁZI DAMJANICH JÁNOS ÁLTALÁNOS ISKOLA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ÖKOISKOLAI MUNKATERVE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2019/2020. TANÉV</w:t>
      </w:r>
    </w:p>
    <w:p w:rsidR="0008301E" w:rsidRPr="00F16E4E" w:rsidRDefault="0008301E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4AE7" w:rsidRPr="00F16E4E" w:rsidRDefault="00CB4AE7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A munkacsoport tagjai:</w:t>
      </w:r>
    </w:p>
    <w:p w:rsidR="00CB4AE7" w:rsidRPr="00F16E4E" w:rsidRDefault="00CB4AE7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 xml:space="preserve">Bakóné Szántó Beáta, </w:t>
      </w:r>
      <w:proofErr w:type="spellStart"/>
      <w:r w:rsidRPr="00F16E4E">
        <w:rPr>
          <w:rFonts w:ascii="Tahoma" w:hAnsi="Tahoma" w:cs="Tahoma"/>
          <w:sz w:val="24"/>
          <w:szCs w:val="24"/>
        </w:rPr>
        <w:t>Bettenbuch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Márta reál munkaközösségvezető, </w:t>
      </w:r>
      <w:proofErr w:type="spellStart"/>
      <w:r w:rsidRPr="00F16E4E">
        <w:rPr>
          <w:rFonts w:ascii="Tahoma" w:hAnsi="Tahoma" w:cs="Tahoma"/>
          <w:sz w:val="24"/>
          <w:szCs w:val="24"/>
        </w:rPr>
        <w:t>Filó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Józsefné alsós munkaközösségvezető, Fülöpné Szabó Irén intézményvezető</w:t>
      </w:r>
      <w:r w:rsidR="0065551C" w:rsidRPr="00F16E4E">
        <w:rPr>
          <w:rFonts w:ascii="Tahoma" w:hAnsi="Tahoma" w:cs="Tahoma"/>
          <w:sz w:val="24"/>
          <w:szCs w:val="24"/>
        </w:rPr>
        <w:t>-</w:t>
      </w:r>
      <w:r w:rsidRPr="00F16E4E">
        <w:rPr>
          <w:rFonts w:ascii="Tahoma" w:hAnsi="Tahoma" w:cs="Tahoma"/>
          <w:sz w:val="24"/>
          <w:szCs w:val="24"/>
        </w:rPr>
        <w:t xml:space="preserve">helyettes, </w:t>
      </w:r>
      <w:r w:rsidR="0065551C" w:rsidRPr="00F16E4E">
        <w:rPr>
          <w:rFonts w:ascii="Tahoma" w:hAnsi="Tahoma" w:cs="Tahoma"/>
          <w:sz w:val="24"/>
          <w:szCs w:val="24"/>
        </w:rPr>
        <w:t xml:space="preserve">Hegedűsné Varga Ilona intézményvezető Kabai Zsolt osztályfőnöki munkaközösségvezető, </w:t>
      </w:r>
      <w:r w:rsidRPr="00F16E4E">
        <w:rPr>
          <w:rFonts w:ascii="Tahoma" w:hAnsi="Tahoma" w:cs="Tahoma"/>
          <w:sz w:val="24"/>
          <w:szCs w:val="24"/>
        </w:rPr>
        <w:t xml:space="preserve">Mucsi Lászlóné DÖK patronáló tanár, </w:t>
      </w:r>
      <w:r w:rsidR="0065551C" w:rsidRPr="00F16E4E">
        <w:rPr>
          <w:rFonts w:ascii="Tahoma" w:hAnsi="Tahoma" w:cs="Tahoma"/>
          <w:sz w:val="24"/>
          <w:szCs w:val="24"/>
        </w:rPr>
        <w:t>Sebestyén László</w:t>
      </w:r>
    </w:p>
    <w:p w:rsidR="0065551C" w:rsidRPr="00F16E4E" w:rsidRDefault="0065551C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5551C" w:rsidRPr="00F16E4E" w:rsidRDefault="0065551C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1. A tanév legfontosabb céljai, feladatai:</w:t>
      </w:r>
    </w:p>
    <w:p w:rsidR="0065551C" w:rsidRPr="00F16E4E" w:rsidRDefault="0065551C" w:rsidP="00F16E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Környezettudatosságra nevelés</w:t>
      </w:r>
    </w:p>
    <w:p w:rsidR="00EC393F" w:rsidRPr="003D2A8A" w:rsidRDefault="00EC393F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2A8A">
        <w:rPr>
          <w:rFonts w:ascii="Tahoma" w:hAnsi="Tahoma" w:cs="Tahoma"/>
          <w:sz w:val="24"/>
          <w:szCs w:val="24"/>
        </w:rPr>
        <w:t>A település környezeti értékeinek megóvása</w:t>
      </w:r>
    </w:p>
    <w:p w:rsidR="00EC393F" w:rsidRPr="00F16E4E" w:rsidRDefault="00EC393F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16E4E">
        <w:rPr>
          <w:rFonts w:ascii="Tahoma" w:hAnsi="Tahoma" w:cs="Tahoma"/>
          <w:sz w:val="24"/>
          <w:szCs w:val="24"/>
        </w:rPr>
        <w:t>Öko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faliújság kialakítása, folyamatos frissítése</w:t>
      </w:r>
    </w:p>
    <w:p w:rsidR="00EC393F" w:rsidRPr="00F16E4E" w:rsidRDefault="00EC393F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16E4E">
        <w:rPr>
          <w:rFonts w:ascii="Tahoma" w:hAnsi="Tahoma" w:cs="Tahoma"/>
          <w:sz w:val="24"/>
          <w:szCs w:val="24"/>
        </w:rPr>
        <w:t>Ökokert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gondozása</w:t>
      </w:r>
    </w:p>
    <w:p w:rsidR="00EC393F" w:rsidRPr="00F16E4E" w:rsidRDefault="00F16E4E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Hulladékgyűjtés szervezése</w:t>
      </w:r>
    </w:p>
    <w:p w:rsidR="00F16E4E" w:rsidRPr="00F16E4E" w:rsidRDefault="00F16E4E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Csomagolásmentes uzsonna az alsó tagozaton</w:t>
      </w:r>
    </w:p>
    <w:p w:rsidR="0065551C" w:rsidRPr="00F16E4E" w:rsidRDefault="000E20D6" w:rsidP="008B4FDF">
      <w:pPr>
        <w:pStyle w:val="Listaszerbekezds"/>
        <w:numPr>
          <w:ilvl w:val="0"/>
          <w:numId w:val="1"/>
        </w:numPr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Egészséges életmódra nevelés</w:t>
      </w:r>
    </w:p>
    <w:p w:rsidR="00F16E4E" w:rsidRPr="00F16E4E" w:rsidRDefault="00F16E4E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Egészségnap</w:t>
      </w:r>
    </w:p>
    <w:p w:rsidR="00F16E4E" w:rsidRPr="00F16E4E" w:rsidRDefault="00F16E4E" w:rsidP="00F16E4E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Sportversenyek szervezése</w:t>
      </w:r>
    </w:p>
    <w:p w:rsidR="008B4FDF" w:rsidRDefault="000E20D6" w:rsidP="00F16E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Fennta</w:t>
      </w:r>
      <w:r w:rsidR="008B4FDF">
        <w:rPr>
          <w:rFonts w:ascii="Tahoma" w:hAnsi="Tahoma" w:cs="Tahoma"/>
          <w:sz w:val="24"/>
          <w:szCs w:val="24"/>
        </w:rPr>
        <w:t>rthatósági témahét előkészítése, lebonyolítása</w:t>
      </w:r>
    </w:p>
    <w:p w:rsidR="00EC393F" w:rsidRPr="00F16E4E" w:rsidRDefault="000E20D6" w:rsidP="008B4FDF">
      <w:pPr>
        <w:pStyle w:val="Listaszerbekezds"/>
        <w:spacing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2020.április 20-24.</w:t>
      </w:r>
    </w:p>
    <w:p w:rsidR="000E20D6" w:rsidRPr="00F16E4E" w:rsidRDefault="00EC393F" w:rsidP="00F16E4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Az iskola udvarának gondozása (magaságyások, virágoskert)</w:t>
      </w:r>
    </w:p>
    <w:p w:rsidR="00EC393F" w:rsidRPr="00F16E4E" w:rsidRDefault="00EC393F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EC393F" w:rsidRPr="00F16E4E" w:rsidRDefault="00EC393F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2. Siker</w:t>
      </w:r>
      <w:proofErr w:type="gramStart"/>
      <w:r w:rsidRPr="00F16E4E">
        <w:rPr>
          <w:rFonts w:ascii="Tahoma" w:hAnsi="Tahoma" w:cs="Tahoma"/>
          <w:b/>
          <w:sz w:val="24"/>
          <w:szCs w:val="24"/>
        </w:rPr>
        <w:t>kritériumok</w:t>
      </w:r>
      <w:proofErr w:type="gramEnd"/>
    </w:p>
    <w:p w:rsidR="00F16E4E" w:rsidRPr="00F16E4E" w:rsidRDefault="00F16E4E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faliújság tartalma folyamatosan megújul</w:t>
      </w:r>
      <w:r w:rsidR="00544601">
        <w:rPr>
          <w:rFonts w:ascii="Tahoma" w:hAnsi="Tahoma" w:cs="Tahoma"/>
          <w:sz w:val="24"/>
          <w:szCs w:val="24"/>
        </w:rPr>
        <w:t>.</w:t>
      </w: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Sikeres hulladékgyűjtés</w:t>
      </w:r>
      <w:r w:rsidR="00544601">
        <w:rPr>
          <w:rFonts w:ascii="Tahoma" w:hAnsi="Tahoma" w:cs="Tahoma"/>
          <w:sz w:val="24"/>
          <w:szCs w:val="24"/>
        </w:rPr>
        <w:t>.</w:t>
      </w: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Tartalmas programok a Fenntarthatósági témahéten</w:t>
      </w:r>
      <w:r w:rsidR="00544601">
        <w:rPr>
          <w:rFonts w:ascii="Tahoma" w:hAnsi="Tahoma" w:cs="Tahoma"/>
          <w:sz w:val="24"/>
          <w:szCs w:val="24"/>
        </w:rPr>
        <w:t>.</w:t>
      </w:r>
    </w:p>
    <w:p w:rsidR="00544601" w:rsidRPr="00F16E4E" w:rsidRDefault="00544601" w:rsidP="003D2A8A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79"/>
        <w:gridCol w:w="2613"/>
        <w:gridCol w:w="2007"/>
        <w:gridCol w:w="2043"/>
      </w:tblGrid>
      <w:tr w:rsidR="00445BA0" w:rsidTr="00ED5982">
        <w:tc>
          <w:tcPr>
            <w:tcW w:w="1679" w:type="dxa"/>
            <w:vAlign w:val="center"/>
          </w:tcPr>
          <w:p w:rsidR="00544601" w:rsidRDefault="00C36280" w:rsidP="00544506">
            <w:pPr>
              <w:pStyle w:val="Listaszerbekezds"/>
              <w:spacing w:before="24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2613" w:type="dxa"/>
            <w:vAlign w:val="center"/>
          </w:tcPr>
          <w:p w:rsidR="00544601" w:rsidRDefault="00C36280" w:rsidP="00544506">
            <w:pPr>
              <w:pStyle w:val="Listaszerbekezds"/>
              <w:spacing w:before="24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Program megnevezése</w:t>
            </w:r>
          </w:p>
        </w:tc>
        <w:tc>
          <w:tcPr>
            <w:tcW w:w="2007" w:type="dxa"/>
            <w:vAlign w:val="center"/>
          </w:tcPr>
          <w:p w:rsidR="00544601" w:rsidRDefault="00C36280" w:rsidP="00544506">
            <w:pPr>
              <w:pStyle w:val="Listaszerbekezds"/>
              <w:spacing w:before="24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Felelős</w:t>
            </w:r>
          </w:p>
        </w:tc>
        <w:tc>
          <w:tcPr>
            <w:tcW w:w="2043" w:type="dxa"/>
            <w:vAlign w:val="center"/>
          </w:tcPr>
          <w:p w:rsidR="00544601" w:rsidRDefault="00C36280" w:rsidP="00544506">
            <w:pPr>
              <w:pStyle w:val="Listaszerbekezds"/>
              <w:spacing w:before="24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Ellenőrzés</w:t>
            </w:r>
          </w:p>
        </w:tc>
      </w:tr>
      <w:tr w:rsidR="00B97FA4" w:rsidTr="00ED5982">
        <w:tc>
          <w:tcPr>
            <w:tcW w:w="1679" w:type="dxa"/>
          </w:tcPr>
          <w:p w:rsidR="00B97FA4" w:rsidRDefault="00B97FA4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2019. 09. 10. </w:t>
            </w:r>
          </w:p>
        </w:tc>
        <w:tc>
          <w:tcPr>
            <w:tcW w:w="2613" w:type="dxa"/>
          </w:tcPr>
          <w:p w:rsidR="00B97FA4" w:rsidRDefault="00B97FA4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Tisztasági verseny meghirdetése</w:t>
            </w:r>
          </w:p>
        </w:tc>
        <w:tc>
          <w:tcPr>
            <w:tcW w:w="2007" w:type="dxa"/>
          </w:tcPr>
          <w:p w:rsidR="00B97FA4" w:rsidRDefault="00B97FA4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43" w:type="dxa"/>
          </w:tcPr>
          <w:p w:rsidR="00B97FA4" w:rsidRDefault="00083CF6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445BA0" w:rsidTr="00ED5982">
        <w:tc>
          <w:tcPr>
            <w:tcW w:w="1679" w:type="dxa"/>
          </w:tcPr>
          <w:p w:rsidR="00544601" w:rsidRDefault="00445BA0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9A26F7">
              <w:rPr>
                <w:rFonts w:ascii="Tahoma" w:hAnsi="Tahoma" w:cs="Tahoma"/>
                <w:sz w:val="24"/>
                <w:szCs w:val="24"/>
              </w:rPr>
              <w:t>19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9A2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09.</w:t>
            </w:r>
            <w:r w:rsidR="009A26F7">
              <w:rPr>
                <w:rFonts w:ascii="Tahoma" w:hAnsi="Tahoma" w:cs="Tahoma"/>
                <w:sz w:val="24"/>
                <w:szCs w:val="24"/>
              </w:rPr>
              <w:t xml:space="preserve"> 15.</w:t>
            </w:r>
          </w:p>
        </w:tc>
        <w:tc>
          <w:tcPr>
            <w:tcW w:w="2613" w:type="dxa"/>
          </w:tcPr>
          <w:p w:rsidR="00544601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Takarítási világnap</w:t>
            </w:r>
          </w:p>
        </w:tc>
        <w:tc>
          <w:tcPr>
            <w:tcW w:w="2007" w:type="dxa"/>
          </w:tcPr>
          <w:p w:rsidR="00544601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43" w:type="dxa"/>
          </w:tcPr>
          <w:p w:rsidR="00544601" w:rsidRDefault="00E07C6A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8E5D3F" w:rsidTr="00ED5982">
        <w:tc>
          <w:tcPr>
            <w:tcW w:w="1679" w:type="dxa"/>
          </w:tcPr>
          <w:p w:rsidR="008E5D3F" w:rsidRDefault="008E5D3F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2019. 09. 19.</w:t>
            </w:r>
          </w:p>
        </w:tc>
        <w:tc>
          <w:tcPr>
            <w:tcW w:w="2613" w:type="dxa"/>
          </w:tcPr>
          <w:p w:rsidR="008E5D3F" w:rsidRDefault="008E5D3F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7" w:type="dxa"/>
          </w:tcPr>
          <w:p w:rsidR="008E5D3F" w:rsidRDefault="003D2A8A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László Ildikó</w:t>
            </w:r>
          </w:p>
        </w:tc>
        <w:tc>
          <w:tcPr>
            <w:tcW w:w="2043" w:type="dxa"/>
          </w:tcPr>
          <w:p w:rsidR="008E5D3F" w:rsidRDefault="005E451B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9A26F7" w:rsidTr="00ED5982">
        <w:tc>
          <w:tcPr>
            <w:tcW w:w="1679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2019. 09. 20</w:t>
            </w:r>
          </w:p>
        </w:tc>
        <w:tc>
          <w:tcPr>
            <w:tcW w:w="2613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Európai Diáksportnap</w:t>
            </w:r>
          </w:p>
        </w:tc>
        <w:tc>
          <w:tcPr>
            <w:tcW w:w="2007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Kabai Zsolt</w:t>
            </w:r>
          </w:p>
        </w:tc>
        <w:tc>
          <w:tcPr>
            <w:tcW w:w="2043" w:type="dxa"/>
          </w:tcPr>
          <w:p w:rsidR="009A26F7" w:rsidRDefault="00E07C6A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</w:tr>
      <w:tr w:rsidR="009A26F7" w:rsidTr="00ED5982">
        <w:tc>
          <w:tcPr>
            <w:tcW w:w="1679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2019. 09. 27.</w:t>
            </w:r>
          </w:p>
        </w:tc>
        <w:tc>
          <w:tcPr>
            <w:tcW w:w="2613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Tanulmányi séta</w:t>
            </w:r>
          </w:p>
        </w:tc>
        <w:tc>
          <w:tcPr>
            <w:tcW w:w="2007" w:type="dxa"/>
          </w:tcPr>
          <w:p w:rsidR="009A26F7" w:rsidRDefault="009A26F7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43" w:type="dxa"/>
          </w:tcPr>
          <w:p w:rsidR="009A26F7" w:rsidRDefault="00E07C6A" w:rsidP="005623C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2019.09.30.-2019.10.04.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Világ leghosszabb tanórája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2019. 10.02. 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Természettudományos levelező verseny elindítása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reál munkaközösség tagjai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2019. 10. 04. 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Állatok világnapja</w:t>
            </w:r>
          </w:p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„Állati jó” séta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2019. 10. 11.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Futóverseny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Kabai Zsolt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2019. 10. 22.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Takarékossági Világnap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2019. 11. 11.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Környezettudatos vásárlás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Kertész Ivánné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2019. 11.22.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Adventváró gyógytea délután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Mézes Edit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2020. január- május 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NETFIT mérés: a diákok fizikai állapotának és edzettségének mérése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testnevelők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február</w:t>
            </w:r>
          </w:p>
        </w:tc>
        <w:tc>
          <w:tcPr>
            <w:tcW w:w="2613" w:type="dxa"/>
          </w:tcPr>
          <w:p w:rsidR="00E07C6A" w:rsidRPr="00E94437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443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Madaraink étterme Gondoskodjunk a madarakról!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Kertész Ivánné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március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ZöldOkos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Kupa nevezés</w:t>
            </w:r>
            <w:proofErr w:type="gramEnd"/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reál munkaközösség tagjai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március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Víz világnapja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  <w:bookmarkStart w:id="0" w:name="_GoBack"/>
            <w:bookmarkEnd w:id="0"/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2020. április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Egészségnap az alsó tagozaton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</w:t>
            </w:r>
          </w:p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április 20-24.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Fenntarthatósági témahét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reál munkaközösség tagjai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május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Madarak és fák napja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alsó tagozatos tanítók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május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 szervezése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László Ildikó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E07C6A" w:rsidTr="00ED5982">
        <w:tc>
          <w:tcPr>
            <w:tcW w:w="1679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2020. június</w:t>
            </w:r>
          </w:p>
        </w:tc>
        <w:tc>
          <w:tcPr>
            <w:tcW w:w="261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DÖK nap kirándulás a Holt-Tiszához</w:t>
            </w:r>
          </w:p>
        </w:tc>
        <w:tc>
          <w:tcPr>
            <w:tcW w:w="2007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43" w:type="dxa"/>
          </w:tcPr>
          <w:p w:rsidR="00E07C6A" w:rsidRDefault="00E07C6A" w:rsidP="00E07C6A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</w:tbl>
    <w:p w:rsidR="00F16E4E" w:rsidRPr="005E451B" w:rsidRDefault="00F16E4E" w:rsidP="005E451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F16E4E" w:rsidRPr="005E451B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98A"/>
    <w:multiLevelType w:val="hybridMultilevel"/>
    <w:tmpl w:val="5D8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165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E"/>
    <w:rsid w:val="0008301E"/>
    <w:rsid w:val="00083CF6"/>
    <w:rsid w:val="000B46A5"/>
    <w:rsid w:val="000E20D6"/>
    <w:rsid w:val="00356E3A"/>
    <w:rsid w:val="003D2A8A"/>
    <w:rsid w:val="00445BA0"/>
    <w:rsid w:val="004A66EF"/>
    <w:rsid w:val="00544506"/>
    <w:rsid w:val="00544601"/>
    <w:rsid w:val="005623C8"/>
    <w:rsid w:val="005E451B"/>
    <w:rsid w:val="0065551C"/>
    <w:rsid w:val="006B78A9"/>
    <w:rsid w:val="00770922"/>
    <w:rsid w:val="008B4FDF"/>
    <w:rsid w:val="008E5D3F"/>
    <w:rsid w:val="009A26F7"/>
    <w:rsid w:val="00A948B3"/>
    <w:rsid w:val="00B97FA4"/>
    <w:rsid w:val="00C36280"/>
    <w:rsid w:val="00CB4AE7"/>
    <w:rsid w:val="00DC7CB2"/>
    <w:rsid w:val="00DD4F40"/>
    <w:rsid w:val="00E07C6A"/>
    <w:rsid w:val="00E94437"/>
    <w:rsid w:val="00EC393F"/>
    <w:rsid w:val="00ED5982"/>
    <w:rsid w:val="00F16E4E"/>
    <w:rsid w:val="00F24FA3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1D25"/>
  <w15:chartTrackingRefBased/>
  <w15:docId w15:val="{3F939199-5DAE-49D3-93C9-7FADD67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51C"/>
    <w:pPr>
      <w:ind w:left="720"/>
      <w:contextualSpacing/>
    </w:pPr>
  </w:style>
  <w:style w:type="table" w:styleId="Rcsostblzat">
    <w:name w:val="Table Grid"/>
    <w:basedOn w:val="Normltblzat"/>
    <w:uiPriority w:val="39"/>
    <w:rsid w:val="005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11</cp:revision>
  <dcterms:created xsi:type="dcterms:W3CDTF">2021-10-12T07:43:00Z</dcterms:created>
  <dcterms:modified xsi:type="dcterms:W3CDTF">2022-01-14T14:00:00Z</dcterms:modified>
</cp:coreProperties>
</file>